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74" w:rsidRPr="009B1A66" w:rsidRDefault="00791274" w:rsidP="00791274">
      <w:pPr>
        <w:spacing w:before="120"/>
        <w:jc w:val="center"/>
        <w:rPr>
          <w:b/>
          <w:sz w:val="60"/>
          <w:szCs w:val="60"/>
        </w:rPr>
      </w:pPr>
      <w:r w:rsidRPr="009B1A66">
        <w:rPr>
          <w:b/>
          <w:sz w:val="60"/>
          <w:szCs w:val="60"/>
        </w:rPr>
        <w:t>D</w:t>
      </w:r>
      <w:r>
        <w:rPr>
          <w:b/>
          <w:sz w:val="60"/>
          <w:szCs w:val="60"/>
        </w:rPr>
        <w:t>E</w:t>
      </w:r>
      <w:r w:rsidRPr="009B1A66">
        <w:rPr>
          <w:b/>
          <w:sz w:val="60"/>
          <w:szCs w:val="60"/>
        </w:rPr>
        <w:t>PART</w:t>
      </w:r>
      <w:r>
        <w:rPr>
          <w:b/>
          <w:sz w:val="60"/>
          <w:szCs w:val="60"/>
        </w:rPr>
        <w:t>E</w:t>
      </w:r>
      <w:r w:rsidRPr="009B1A66">
        <w:rPr>
          <w:b/>
          <w:sz w:val="60"/>
          <w:szCs w:val="60"/>
        </w:rPr>
        <w:t>MENT DES YVELINES</w:t>
      </w:r>
    </w:p>
    <w:p w:rsidR="00791274" w:rsidRPr="00BB13ED" w:rsidRDefault="00791274" w:rsidP="00791274">
      <w:pPr>
        <w:jc w:val="center"/>
        <w:rPr>
          <w:rFonts w:ascii="Century Gothic" w:hAnsi="Century Gothic"/>
          <w:b/>
          <w:sz w:val="60"/>
          <w:szCs w:val="60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9B3C212" wp14:editId="602904F4">
            <wp:simplePos x="0" y="0"/>
            <wp:positionH relativeFrom="column">
              <wp:posOffset>2172882</wp:posOffset>
            </wp:positionH>
            <wp:positionV relativeFrom="paragraph">
              <wp:posOffset>520242</wp:posOffset>
            </wp:positionV>
            <wp:extent cx="1222142" cy="1531088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22142" cy="153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sz w:val="60"/>
          <w:szCs w:val="60"/>
        </w:rPr>
        <w:t>BEHOUST</w:t>
      </w:r>
    </w:p>
    <w:p w:rsidR="00791274" w:rsidRPr="007A7A00" w:rsidRDefault="00791274" w:rsidP="00791274">
      <w:pPr>
        <w:tabs>
          <w:tab w:val="left" w:pos="5587"/>
        </w:tabs>
        <w:rPr>
          <w:rFonts w:ascii="Century Gothic" w:hAnsi="Century Gothic"/>
          <w:color w:val="808080"/>
          <w:sz w:val="60"/>
          <w:szCs w:val="60"/>
        </w:rPr>
      </w:pPr>
      <w:r>
        <w:rPr>
          <w:rFonts w:ascii="Century Gothic" w:hAnsi="Century Gothic"/>
          <w:color w:val="808080"/>
          <w:sz w:val="60"/>
          <w:szCs w:val="60"/>
        </w:rPr>
        <w:tab/>
      </w:r>
    </w:p>
    <w:p w:rsidR="00791274" w:rsidRPr="007A7A00" w:rsidRDefault="00791274" w:rsidP="00791274">
      <w:pPr>
        <w:rPr>
          <w:rFonts w:ascii="Century Gothic" w:hAnsi="Century Gothic"/>
          <w:color w:val="4F81BD"/>
        </w:rPr>
      </w:pPr>
    </w:p>
    <w:p w:rsidR="00791274" w:rsidRPr="007A7A00" w:rsidRDefault="00791274" w:rsidP="00791274">
      <w:pPr>
        <w:rPr>
          <w:rFonts w:ascii="Century Gothic" w:hAnsi="Century Gothic"/>
          <w:color w:val="4F81BD"/>
        </w:rPr>
      </w:pPr>
    </w:p>
    <w:p w:rsidR="00791274" w:rsidRPr="007A7A00" w:rsidRDefault="00791274" w:rsidP="00791274">
      <w:pPr>
        <w:rPr>
          <w:rFonts w:ascii="Century Gothic" w:hAnsi="Century Gothic"/>
        </w:rPr>
      </w:pPr>
    </w:p>
    <w:p w:rsidR="00791274" w:rsidRPr="0051273C" w:rsidRDefault="00791274" w:rsidP="00791274">
      <w:pPr>
        <w:jc w:val="center"/>
        <w:rPr>
          <w:rFonts w:ascii="Century Gothic" w:hAnsi="Century Gothic"/>
          <w:b/>
          <w:sz w:val="72"/>
          <w:szCs w:val="72"/>
        </w:rPr>
      </w:pPr>
      <w:r w:rsidRPr="0051273C">
        <w:rPr>
          <w:rFonts w:ascii="Century Gothic" w:hAnsi="Century Gothic"/>
          <w:b/>
          <w:sz w:val="72"/>
          <w:szCs w:val="72"/>
        </w:rPr>
        <w:t xml:space="preserve">Plan Local d’Urbanisme </w:t>
      </w:r>
    </w:p>
    <w:p w:rsidR="00791274" w:rsidRPr="0051273C" w:rsidRDefault="00791274" w:rsidP="00791274"/>
    <w:p w:rsidR="00791274" w:rsidRPr="0051273C" w:rsidRDefault="00791274" w:rsidP="00791274"/>
    <w:p w:rsidR="00DA42FF" w:rsidRDefault="00791274" w:rsidP="00791274">
      <w:pPr>
        <w:jc w:val="center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t>6</w:t>
      </w:r>
      <w:r w:rsidRPr="0051273C">
        <w:rPr>
          <w:rFonts w:ascii="Century Gothic" w:hAnsi="Century Gothic"/>
          <w:b/>
          <w:sz w:val="56"/>
          <w:szCs w:val="56"/>
        </w:rPr>
        <w:t xml:space="preserve">. </w:t>
      </w:r>
      <w:r>
        <w:rPr>
          <w:rFonts w:ascii="Century Gothic" w:hAnsi="Century Gothic"/>
          <w:b/>
          <w:sz w:val="56"/>
          <w:szCs w:val="56"/>
        </w:rPr>
        <w:t xml:space="preserve">Annexes </w:t>
      </w:r>
    </w:p>
    <w:p w:rsidR="00791274" w:rsidRPr="00AA67EA" w:rsidRDefault="00017949" w:rsidP="00791274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6.10</w:t>
      </w:r>
      <w:r w:rsidR="00AA67EA" w:rsidRPr="00AA67EA">
        <w:rPr>
          <w:rFonts w:ascii="Century Gothic" w:hAnsi="Century Gothic"/>
          <w:b/>
          <w:sz w:val="40"/>
          <w:szCs w:val="40"/>
        </w:rPr>
        <w:t xml:space="preserve">. </w:t>
      </w:r>
      <w:r w:rsidR="00086A73">
        <w:rPr>
          <w:rFonts w:ascii="Century Gothic" w:hAnsi="Century Gothic"/>
          <w:b/>
          <w:sz w:val="40"/>
          <w:szCs w:val="40"/>
        </w:rPr>
        <w:t xml:space="preserve"> </w:t>
      </w:r>
      <w:r>
        <w:rPr>
          <w:rFonts w:ascii="Century Gothic" w:hAnsi="Century Gothic"/>
          <w:b/>
          <w:sz w:val="40"/>
          <w:szCs w:val="40"/>
        </w:rPr>
        <w:t xml:space="preserve">Zones de risques liés aux inondations </w:t>
      </w:r>
      <w:bookmarkStart w:id="0" w:name="_GoBack"/>
      <w:bookmarkEnd w:id="0"/>
    </w:p>
    <w:p w:rsidR="00791274" w:rsidRDefault="00791274" w:rsidP="00791274">
      <w:pPr>
        <w:jc w:val="center"/>
      </w:pPr>
    </w:p>
    <w:sectPr w:rsidR="00791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74"/>
    <w:rsid w:val="00017949"/>
    <w:rsid w:val="00086A73"/>
    <w:rsid w:val="00214E50"/>
    <w:rsid w:val="00325D51"/>
    <w:rsid w:val="00436526"/>
    <w:rsid w:val="005510CC"/>
    <w:rsid w:val="0060123C"/>
    <w:rsid w:val="00791274"/>
    <w:rsid w:val="00804CA9"/>
    <w:rsid w:val="00834A14"/>
    <w:rsid w:val="0087766A"/>
    <w:rsid w:val="00892DBC"/>
    <w:rsid w:val="00A21970"/>
    <w:rsid w:val="00AA67EA"/>
    <w:rsid w:val="00DA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274"/>
    <w:pPr>
      <w:jc w:val="both"/>
    </w:pPr>
    <w:rPr>
      <w:rFonts w:eastAsia="Batang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274"/>
    <w:pPr>
      <w:jc w:val="both"/>
    </w:pPr>
    <w:rPr>
      <w:rFonts w:eastAsia="Batang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Farin</dc:creator>
  <cp:lastModifiedBy>Patricia Farin</cp:lastModifiedBy>
  <cp:revision>3</cp:revision>
  <dcterms:created xsi:type="dcterms:W3CDTF">2016-10-12T14:04:00Z</dcterms:created>
  <dcterms:modified xsi:type="dcterms:W3CDTF">2016-10-12T14:05:00Z</dcterms:modified>
</cp:coreProperties>
</file>